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F3497">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600" w:lineRule="exact"/>
        <w:jc w:val="center"/>
        <w:textAlignment w:val="auto"/>
        <w:outlineLvl w:val="0"/>
        <w:rPr>
          <w:rFonts w:hint="eastAsia" w:ascii="黑体" w:hAnsi="黑体" w:eastAsia="黑体" w:cs="黑体"/>
          <w:sz w:val="40"/>
          <w:szCs w:val="40"/>
        </w:rPr>
      </w:pPr>
      <w:bookmarkStart w:id="0" w:name="_Toc35393809"/>
      <w:bookmarkStart w:id="1" w:name="_Toc28359022"/>
      <w:r>
        <w:rPr>
          <w:rFonts w:hint="eastAsia" w:ascii="黑体" w:hAnsi="黑体" w:eastAsia="黑体" w:cs="黑体"/>
          <w:sz w:val="40"/>
          <w:szCs w:val="40"/>
        </w:rPr>
        <w:t>河北省计生特殊家庭暖心服务包及家庭健康指导员工作材料包采购项目中</w:t>
      </w:r>
      <w:r>
        <w:rPr>
          <w:rFonts w:hint="eastAsia" w:ascii="黑体" w:hAnsi="黑体" w:eastAsia="黑体" w:cs="黑体"/>
          <w:sz w:val="40"/>
          <w:szCs w:val="40"/>
          <w:lang w:eastAsia="zh-CN"/>
        </w:rPr>
        <w:t>选</w:t>
      </w:r>
      <w:r>
        <w:rPr>
          <w:rFonts w:hint="eastAsia" w:ascii="黑体" w:hAnsi="黑体" w:eastAsia="黑体" w:cs="黑体"/>
          <w:sz w:val="40"/>
          <w:szCs w:val="40"/>
        </w:rPr>
        <w:t>公告</w:t>
      </w:r>
      <w:bookmarkEnd w:id="0"/>
      <w:bookmarkEnd w:id="1"/>
    </w:p>
    <w:p w14:paraId="4BAACD8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项目编号：HXZB2025-K1-00751-001</w:t>
      </w:r>
    </w:p>
    <w:p w14:paraId="26A19AC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项目名称：河北省计生特殊家庭暖心服务包及家庭健康指导员工作材料包采购项目</w:t>
      </w:r>
    </w:p>
    <w:p w14:paraId="4CBA900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黑体" w:hAnsi="黑体" w:eastAsia="黑体"/>
          <w:sz w:val="28"/>
          <w:szCs w:val="28"/>
        </w:rPr>
      </w:pPr>
      <w:r>
        <w:rPr>
          <w:rFonts w:hint="eastAsia" w:ascii="黑体" w:hAnsi="黑体" w:eastAsia="黑体"/>
          <w:sz w:val="28"/>
          <w:szCs w:val="28"/>
        </w:rPr>
        <w:t>三、中</w:t>
      </w:r>
      <w:r>
        <w:rPr>
          <w:rFonts w:hint="eastAsia" w:ascii="黑体" w:hAnsi="黑体" w:eastAsia="黑体"/>
          <w:sz w:val="28"/>
          <w:szCs w:val="28"/>
          <w:lang w:eastAsia="zh-CN"/>
        </w:rPr>
        <w:t>选</w:t>
      </w:r>
      <w:r>
        <w:rPr>
          <w:rFonts w:hint="eastAsia" w:ascii="黑体" w:hAnsi="黑体" w:eastAsia="黑体"/>
          <w:sz w:val="28"/>
          <w:szCs w:val="28"/>
        </w:rPr>
        <w:t>信息</w:t>
      </w:r>
    </w:p>
    <w:p w14:paraId="494695A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lang w:val="en-US" w:eastAsia="zh-CN"/>
        </w:rPr>
        <w:t>01包</w:t>
      </w:r>
      <w:r>
        <w:rPr>
          <w:rFonts w:hint="eastAsia" w:ascii="仿宋" w:hAnsi="仿宋" w:eastAsia="仿宋"/>
          <w:sz w:val="28"/>
          <w:szCs w:val="28"/>
        </w:rPr>
        <w:t>供应商名称：计尔康(北京)健康科技有限公司</w:t>
      </w:r>
    </w:p>
    <w:p w14:paraId="4B683A5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lang w:val="en-US" w:eastAsia="zh-CN"/>
        </w:rPr>
        <w:t>01包</w:t>
      </w:r>
      <w:r>
        <w:rPr>
          <w:rFonts w:hint="eastAsia" w:ascii="仿宋" w:hAnsi="仿宋" w:eastAsia="仿宋"/>
          <w:sz w:val="28"/>
          <w:szCs w:val="28"/>
        </w:rPr>
        <w:t>供应商地址：北京市海淀区西直门北大街45号3号楼1层103-003号</w:t>
      </w:r>
    </w:p>
    <w:p w14:paraId="072791F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lang w:val="en-US" w:eastAsia="zh-CN"/>
        </w:rPr>
        <w:t>01包</w:t>
      </w:r>
      <w:r>
        <w:rPr>
          <w:rFonts w:hint="eastAsia" w:ascii="仿宋" w:hAnsi="仿宋" w:eastAsia="仿宋"/>
          <w:sz w:val="28"/>
          <w:szCs w:val="28"/>
        </w:rPr>
        <w:t>中</w:t>
      </w:r>
      <w:r>
        <w:rPr>
          <w:rFonts w:hint="eastAsia" w:ascii="仿宋" w:hAnsi="仿宋" w:eastAsia="仿宋"/>
          <w:sz w:val="28"/>
          <w:szCs w:val="28"/>
          <w:lang w:eastAsia="zh-CN"/>
        </w:rPr>
        <w:t>选</w:t>
      </w:r>
      <w:r>
        <w:rPr>
          <w:rFonts w:hint="eastAsia" w:ascii="仿宋" w:hAnsi="仿宋" w:eastAsia="仿宋"/>
          <w:sz w:val="28"/>
          <w:szCs w:val="28"/>
        </w:rPr>
        <w:t>金额：</w:t>
      </w:r>
      <w:r>
        <w:rPr>
          <w:rFonts w:hint="eastAsia" w:ascii="仿宋" w:hAnsi="仿宋" w:eastAsia="仿宋" w:cs="Times New Roman"/>
          <w:sz w:val="28"/>
          <w:szCs w:val="28"/>
          <w:lang w:val="en-US" w:eastAsia="zh-CN"/>
        </w:rPr>
        <w:t>188892.00</w:t>
      </w:r>
      <w:r>
        <w:rPr>
          <w:rFonts w:hint="eastAsia" w:ascii="仿宋" w:hAnsi="仿宋" w:eastAsia="仿宋" w:cs="Times New Roman"/>
          <w:sz w:val="28"/>
          <w:szCs w:val="28"/>
        </w:rPr>
        <w:t>元</w:t>
      </w:r>
    </w:p>
    <w:p w14:paraId="1CB0A22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sz w:val="28"/>
          <w:szCs w:val="28"/>
          <w:lang w:val="en-US" w:eastAsia="zh-CN"/>
        </w:rPr>
      </w:pPr>
    </w:p>
    <w:p w14:paraId="28B1D2D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02包</w:t>
      </w:r>
      <w:r>
        <w:rPr>
          <w:rFonts w:hint="eastAsia" w:ascii="仿宋" w:hAnsi="仿宋" w:eastAsia="仿宋"/>
          <w:sz w:val="28"/>
          <w:szCs w:val="28"/>
        </w:rPr>
        <w:t>供应商名称：计尔康(北京)健康科技有限公司</w:t>
      </w:r>
    </w:p>
    <w:p w14:paraId="76E0E59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lang w:val="en-US" w:eastAsia="zh-CN"/>
        </w:rPr>
        <w:t>02包</w:t>
      </w:r>
      <w:r>
        <w:rPr>
          <w:rFonts w:hint="eastAsia" w:ascii="仿宋" w:hAnsi="仿宋" w:eastAsia="仿宋"/>
          <w:sz w:val="28"/>
          <w:szCs w:val="28"/>
        </w:rPr>
        <w:t>供应商地址：北京市海淀区西直门北大街45号3号楼1层103-003号</w:t>
      </w:r>
    </w:p>
    <w:p w14:paraId="4D3B62E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黑体" w:hAnsi="黑体" w:eastAsia="黑体"/>
          <w:sz w:val="28"/>
          <w:szCs w:val="28"/>
        </w:rPr>
      </w:pPr>
      <w:r>
        <w:rPr>
          <w:rFonts w:hint="eastAsia" w:ascii="仿宋" w:hAnsi="仿宋" w:eastAsia="仿宋"/>
          <w:sz w:val="28"/>
          <w:szCs w:val="28"/>
          <w:lang w:val="en-US" w:eastAsia="zh-CN"/>
        </w:rPr>
        <w:t>02包</w:t>
      </w:r>
      <w:r>
        <w:rPr>
          <w:rFonts w:hint="eastAsia" w:ascii="仿宋" w:hAnsi="仿宋" w:eastAsia="仿宋"/>
          <w:sz w:val="28"/>
          <w:szCs w:val="28"/>
        </w:rPr>
        <w:t>中</w:t>
      </w:r>
      <w:r>
        <w:rPr>
          <w:rFonts w:hint="eastAsia" w:ascii="仿宋" w:hAnsi="仿宋" w:eastAsia="仿宋"/>
          <w:sz w:val="28"/>
          <w:szCs w:val="28"/>
          <w:lang w:eastAsia="zh-CN"/>
        </w:rPr>
        <w:t>选</w:t>
      </w:r>
      <w:r>
        <w:rPr>
          <w:rFonts w:hint="eastAsia" w:ascii="仿宋" w:hAnsi="仿宋" w:eastAsia="仿宋"/>
          <w:sz w:val="28"/>
          <w:szCs w:val="28"/>
        </w:rPr>
        <w:t>金额：299788.00元</w:t>
      </w:r>
    </w:p>
    <w:p w14:paraId="5BB617C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s="Times New Roman"/>
          <w:sz w:val="28"/>
          <w:szCs w:val="28"/>
          <w:lang w:eastAsia="zh-CN"/>
        </w:rPr>
      </w:pPr>
      <w:r>
        <w:rPr>
          <w:rFonts w:hint="eastAsia" w:ascii="黑体" w:hAnsi="黑体" w:eastAsia="黑体" w:cs="Times New Roman"/>
          <w:kern w:val="2"/>
          <w:sz w:val="28"/>
          <w:szCs w:val="28"/>
          <w:lang w:val="en-US" w:eastAsia="zh-CN" w:bidi="ar-SA"/>
        </w:rPr>
        <w:t>四、</w:t>
      </w:r>
      <w:r>
        <w:rPr>
          <w:rFonts w:hint="eastAsia" w:ascii="黑体" w:hAnsi="黑体" w:eastAsia="黑体"/>
          <w:sz w:val="28"/>
          <w:szCs w:val="28"/>
        </w:rPr>
        <w:t>评审专家名单：</w:t>
      </w:r>
      <w:r>
        <w:rPr>
          <w:rFonts w:hint="eastAsia" w:ascii="黑体" w:hAnsi="黑体" w:eastAsia="黑体" w:cs="Times New Roman"/>
          <w:sz w:val="28"/>
          <w:szCs w:val="28"/>
          <w:lang w:eastAsia="zh-CN"/>
        </w:rPr>
        <w:t>冯素江、袁国玲、刘江坤</w:t>
      </w:r>
    </w:p>
    <w:p w14:paraId="3EFD3358">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sz w:val="28"/>
          <w:szCs w:val="28"/>
          <w:lang w:val="en-US" w:eastAsia="zh-CN"/>
        </w:rPr>
      </w:pPr>
      <w:r>
        <w:rPr>
          <w:rFonts w:hint="eastAsia" w:ascii="黑体" w:hAnsi="黑体" w:eastAsia="黑体"/>
          <w:sz w:val="28"/>
          <w:szCs w:val="28"/>
          <w:lang w:eastAsia="zh-CN"/>
        </w:rPr>
        <w:t>五</w:t>
      </w:r>
      <w:r>
        <w:rPr>
          <w:rFonts w:hint="eastAsia" w:ascii="黑体" w:hAnsi="黑体" w:eastAsia="黑体"/>
          <w:sz w:val="28"/>
          <w:szCs w:val="28"/>
        </w:rPr>
        <w:t>、代理服务收费标准及金额：计价格[2002]1980号</w:t>
      </w:r>
      <w:r>
        <w:rPr>
          <w:rFonts w:hint="eastAsia" w:ascii="黑体" w:hAnsi="黑体" w:eastAsia="黑体"/>
          <w:sz w:val="28"/>
          <w:szCs w:val="28"/>
          <w:lang w:val="en-US" w:eastAsia="zh-CN"/>
        </w:rPr>
        <w:t>文件</w:t>
      </w:r>
      <w:r>
        <w:rPr>
          <w:rFonts w:hint="eastAsia" w:ascii="黑体" w:hAnsi="黑体" w:eastAsia="黑体"/>
          <w:sz w:val="28"/>
          <w:szCs w:val="28"/>
        </w:rPr>
        <w:t>规定收费标准的</w:t>
      </w:r>
      <w:r>
        <w:rPr>
          <w:rFonts w:hint="eastAsia" w:ascii="黑体" w:hAnsi="黑体" w:eastAsia="黑体"/>
          <w:sz w:val="28"/>
          <w:szCs w:val="28"/>
          <w:lang w:val="en-US" w:eastAsia="zh-CN"/>
        </w:rPr>
        <w:t>65</w:t>
      </w:r>
      <w:r>
        <w:rPr>
          <w:rFonts w:hint="eastAsia" w:ascii="黑体" w:hAnsi="黑体" w:eastAsia="黑体"/>
          <w:sz w:val="28"/>
          <w:szCs w:val="28"/>
        </w:rPr>
        <w:t>%进行收取</w:t>
      </w:r>
      <w:r>
        <w:rPr>
          <w:rFonts w:hint="eastAsia" w:ascii="黑体" w:hAnsi="黑体" w:eastAsia="黑体"/>
          <w:sz w:val="28"/>
          <w:szCs w:val="28"/>
          <w:lang w:val="en-US" w:eastAsia="zh-CN"/>
        </w:rPr>
        <w:t>,4763元。</w:t>
      </w:r>
    </w:p>
    <w:p w14:paraId="08CB10AE">
      <w:pPr>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8"/>
          <w:szCs w:val="28"/>
        </w:rPr>
      </w:pPr>
      <w:r>
        <w:rPr>
          <w:rFonts w:hint="eastAsia" w:ascii="黑体" w:hAnsi="黑体" w:eastAsia="黑体"/>
          <w:sz w:val="28"/>
          <w:szCs w:val="28"/>
          <w:lang w:eastAsia="zh-CN"/>
        </w:rPr>
        <w:t>六</w:t>
      </w:r>
      <w:r>
        <w:rPr>
          <w:rFonts w:hint="eastAsia" w:ascii="黑体" w:hAnsi="黑体" w:eastAsia="黑体"/>
          <w:sz w:val="28"/>
          <w:szCs w:val="28"/>
        </w:rPr>
        <w:t>、公告期限</w:t>
      </w:r>
    </w:p>
    <w:p w14:paraId="3D4376D3">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EDB21CA">
      <w:pPr>
        <w:pageBreakBefore w:val="0"/>
        <w:widowControl w:val="0"/>
        <w:kinsoku/>
        <w:wordWrap/>
        <w:overflowPunct/>
        <w:topLinePunct w:val="0"/>
        <w:autoSpaceDE/>
        <w:autoSpaceDN/>
        <w:bidi w:val="0"/>
        <w:adjustRightInd/>
        <w:snapToGrid/>
        <w:spacing w:line="400" w:lineRule="exact"/>
        <w:textAlignment w:val="auto"/>
        <w:rPr>
          <w:rFonts w:ascii="黑体" w:hAnsi="黑体" w:eastAsia="黑体" w:cs="宋体"/>
          <w:kern w:val="0"/>
          <w:sz w:val="28"/>
          <w:szCs w:val="28"/>
        </w:rPr>
      </w:pPr>
      <w:r>
        <w:rPr>
          <w:rFonts w:hint="eastAsia" w:ascii="黑体" w:hAnsi="黑体" w:eastAsia="黑体" w:cs="宋体"/>
          <w:kern w:val="0"/>
          <w:sz w:val="28"/>
          <w:szCs w:val="28"/>
          <w:lang w:eastAsia="zh-CN"/>
        </w:rPr>
        <w:t>七</w:t>
      </w:r>
      <w:bookmarkStart w:id="10" w:name="_GoBack"/>
      <w:bookmarkEnd w:id="10"/>
      <w:r>
        <w:rPr>
          <w:rFonts w:hint="eastAsia" w:ascii="黑体" w:hAnsi="黑体" w:eastAsia="黑体" w:cs="宋体"/>
          <w:kern w:val="0"/>
          <w:sz w:val="28"/>
          <w:szCs w:val="28"/>
        </w:rPr>
        <w:t>、凡对本次公告内容提出询问，请按以下方式联系。</w:t>
      </w:r>
    </w:p>
    <w:p w14:paraId="366A5197">
      <w:pPr>
        <w:pStyle w:val="3"/>
        <w:pageBreakBefore w:val="0"/>
        <w:widowControl w:val="0"/>
        <w:kinsoku/>
        <w:wordWrap/>
        <w:overflowPunct/>
        <w:topLinePunct w:val="0"/>
        <w:autoSpaceDE/>
        <w:autoSpaceDN/>
        <w:bidi w:val="0"/>
        <w:adjustRightInd/>
        <w:snapToGrid/>
        <w:spacing w:before="0" w:after="0" w:line="400" w:lineRule="exact"/>
        <w:ind w:firstLine="560" w:firstLineChars="200"/>
        <w:textAlignment w:val="auto"/>
        <w:rPr>
          <w:rFonts w:hint="eastAsia" w:ascii="仿宋" w:hAnsi="仿宋" w:eastAsia="仿宋" w:cs="宋体"/>
          <w:b w:val="0"/>
          <w:bCs w:val="0"/>
          <w:kern w:val="0"/>
          <w:sz w:val="28"/>
          <w:szCs w:val="28"/>
          <w:lang w:val="en-US" w:eastAsia="zh-CN" w:bidi="ar-SA"/>
        </w:rPr>
      </w:pPr>
      <w:bookmarkStart w:id="2" w:name="_Toc35393637"/>
      <w:bookmarkStart w:id="3" w:name="_Toc28359019"/>
      <w:bookmarkStart w:id="4" w:name="_Toc28359096"/>
      <w:bookmarkStart w:id="5" w:name="_Toc35393806"/>
      <w:r>
        <w:rPr>
          <w:rFonts w:hint="eastAsia" w:ascii="仿宋" w:hAnsi="仿宋" w:eastAsia="仿宋" w:cs="宋体"/>
          <w:b w:val="0"/>
          <w:bCs w:val="0"/>
          <w:kern w:val="0"/>
          <w:sz w:val="28"/>
          <w:szCs w:val="28"/>
          <w:lang w:val="en-US" w:eastAsia="zh-CN" w:bidi="ar-SA"/>
        </w:rPr>
        <w:t>1.采购人信息</w:t>
      </w:r>
      <w:bookmarkEnd w:id="2"/>
      <w:bookmarkEnd w:id="3"/>
      <w:bookmarkEnd w:id="4"/>
      <w:bookmarkEnd w:id="5"/>
    </w:p>
    <w:p w14:paraId="4B2DF2F6">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名    称：河北省卫生健康委员会</w:t>
      </w:r>
    </w:p>
    <w:p w14:paraId="609A4E0F">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地    址：石家庄市合作路42号</w:t>
      </w:r>
    </w:p>
    <w:p w14:paraId="6709BDEE">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 xml:space="preserve">联系方式：肖聪  0311-66165260 </w:t>
      </w:r>
    </w:p>
    <w:p w14:paraId="0BBA8D63">
      <w:pPr>
        <w:pStyle w:val="3"/>
        <w:pageBreakBefore w:val="0"/>
        <w:widowControl w:val="0"/>
        <w:kinsoku/>
        <w:wordWrap/>
        <w:overflowPunct/>
        <w:topLinePunct w:val="0"/>
        <w:autoSpaceDE/>
        <w:autoSpaceDN/>
        <w:bidi w:val="0"/>
        <w:adjustRightInd/>
        <w:snapToGrid/>
        <w:spacing w:before="0" w:after="0" w:line="400" w:lineRule="exact"/>
        <w:ind w:firstLine="560" w:firstLineChars="200"/>
        <w:textAlignment w:val="auto"/>
        <w:rPr>
          <w:rFonts w:hint="eastAsia" w:ascii="仿宋" w:hAnsi="仿宋" w:eastAsia="仿宋" w:cs="宋体"/>
          <w:b w:val="0"/>
          <w:bCs w:val="0"/>
          <w:kern w:val="0"/>
          <w:sz w:val="28"/>
          <w:szCs w:val="28"/>
          <w:lang w:val="en-US" w:eastAsia="zh-CN" w:bidi="ar-SA"/>
        </w:rPr>
      </w:pPr>
      <w:bookmarkStart w:id="6" w:name="_Toc35393638"/>
      <w:bookmarkStart w:id="7" w:name="_Toc28359097"/>
      <w:bookmarkStart w:id="8" w:name="_Toc28359020"/>
      <w:bookmarkStart w:id="9" w:name="_Toc35393807"/>
      <w:r>
        <w:rPr>
          <w:rFonts w:hint="eastAsia" w:ascii="仿宋" w:hAnsi="仿宋" w:eastAsia="仿宋" w:cs="宋体"/>
          <w:b w:val="0"/>
          <w:bCs w:val="0"/>
          <w:kern w:val="0"/>
          <w:sz w:val="28"/>
          <w:szCs w:val="28"/>
          <w:lang w:val="en-US" w:eastAsia="zh-CN" w:bidi="ar-SA"/>
        </w:rPr>
        <w:t>2.采购代理机构信息</w:t>
      </w:r>
      <w:bookmarkEnd w:id="6"/>
      <w:bookmarkEnd w:id="7"/>
      <w:bookmarkEnd w:id="8"/>
      <w:bookmarkEnd w:id="9"/>
    </w:p>
    <w:p w14:paraId="7FC78538">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名    称：河北宏信招标有限公司</w:t>
      </w:r>
    </w:p>
    <w:p w14:paraId="2C5C4DEE">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地　　址：石家庄市新华区合作路68号</w:t>
      </w:r>
    </w:p>
    <w:p w14:paraId="04838126">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联系方式：徐宁、智聪博  0311-86958060</w:t>
      </w:r>
    </w:p>
    <w:p w14:paraId="187A47BD">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val="0"/>
          <w:bCs w:val="0"/>
          <w:kern w:val="0"/>
          <w:sz w:val="28"/>
          <w:szCs w:val="28"/>
          <w:lang w:val="en-US" w:eastAsia="zh-CN" w:bidi="ar-SA"/>
        </w:rPr>
      </w:pPr>
    </w:p>
    <w:sectPr>
      <w:pgSz w:w="11906" w:h="16838"/>
      <w:pgMar w:top="1134" w:right="1800" w:bottom="1134"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zNlOThlNjU2YmJlYWEzYWU5MDEzYmVhOTgxZjgifQ=="/>
  </w:docVars>
  <w:rsids>
    <w:rsidRoot w:val="6DBB4115"/>
    <w:rsid w:val="2AF112B7"/>
    <w:rsid w:val="30B12FB9"/>
    <w:rsid w:val="43AB7D36"/>
    <w:rsid w:val="52730ADC"/>
    <w:rsid w:val="5417427F"/>
    <w:rsid w:val="6DBB4115"/>
    <w:rsid w:val="717D3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autoRedefine/>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autoRedefine/>
    <w:qFormat/>
    <w:uiPriority w:val="0"/>
    <w:pPr>
      <w:keepNext/>
      <w:keepLines/>
      <w:widowControl w:val="0"/>
      <w:spacing w:before="260" w:after="260" w:line="415" w:lineRule="auto"/>
      <w:jc w:val="both"/>
      <w:outlineLvl w:val="1"/>
    </w:pPr>
    <w:rPr>
      <w:rFonts w:ascii="Arial" w:hAnsi="Arial" w:eastAsia="黑体" w:cs="Arial"/>
      <w:b/>
      <w:bCs/>
      <w:kern w:val="2"/>
      <w:sz w:val="32"/>
      <w:szCs w:val="32"/>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widowControl w:val="0"/>
      <w:spacing w:line="240" w:lineRule="atLeast"/>
      <w:jc w:val="both"/>
    </w:pPr>
    <w:rPr>
      <w:rFonts w:ascii="Times New Roman" w:hAnsi="Times New Roman" w:eastAsia="宋体" w:cs="Times New Roman"/>
      <w:kern w:val="2"/>
      <w:sz w:val="30"/>
      <w:szCs w:val="21"/>
      <w:lang w:val="en-US" w:eastAsia="zh-CN" w:bidi="ar-SA"/>
    </w:rPr>
  </w:style>
  <w:style w:type="paragraph" w:styleId="5">
    <w:name w:val="Plain Text"/>
    <w:qFormat/>
    <w:uiPriority w:val="0"/>
    <w:pPr>
      <w:widowControl w:val="0"/>
      <w:jc w:val="both"/>
    </w:pPr>
    <w:rPr>
      <w:rFonts w:ascii="宋体" w:hAnsi="Courier New" w:eastAsia="宋体" w:cs="Times New Roman"/>
      <w:kern w:val="2"/>
      <w:sz w:val="21"/>
      <w:szCs w:val="22"/>
      <w:lang w:val="en-US" w:eastAsia="zh-CN" w:bidi="ar-SA"/>
    </w:rPr>
  </w:style>
  <w:style w:type="paragraph" w:styleId="6">
    <w:name w:val="header"/>
    <w:next w:val="7"/>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20"/>
      <w:lang w:val="en-US" w:eastAsia="zh-CN" w:bidi="ar-SA"/>
    </w:rPr>
  </w:style>
  <w:style w:type="paragraph" w:customStyle="1" w:styleId="7">
    <w:name w:val="Quote1"/>
    <w:next w:val="1"/>
    <w:qFormat/>
    <w:uiPriority w:val="0"/>
    <w:pPr>
      <w:widowControl w:val="0"/>
      <w:ind w:left="864" w:right="864"/>
      <w:jc w:val="center"/>
    </w:pPr>
    <w:rPr>
      <w:rFonts w:ascii="Times New Roman" w:hAnsi="Times New Roman" w:eastAsia="宋体" w:cs="Times New Roman"/>
      <w:i/>
      <w:iCs/>
      <w:color w:val="000000"/>
      <w:kern w:val="2"/>
      <w:sz w:val="21"/>
      <w:szCs w:val="21"/>
      <w:lang w:val="en-US" w:eastAsia="zh-CN" w:bidi="ar-SA"/>
    </w:rPr>
  </w:style>
  <w:style w:type="paragraph" w:styleId="8">
    <w:name w:val="Body Text First Indent"/>
    <w:basedOn w:val="4"/>
    <w:qFormat/>
    <w:uiPriority w:val="0"/>
    <w:pPr>
      <w:spacing w:after="120"/>
      <w:ind w:firstLine="100" w:firstLineChars="100"/>
    </w:pPr>
  </w:style>
  <w:style w:type="table" w:styleId="10">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546</Characters>
  <Lines>0</Lines>
  <Paragraphs>0</Paragraphs>
  <TotalTime>1</TotalTime>
  <ScaleCrop>false</ScaleCrop>
  <LinksUpToDate>false</LinksUpToDate>
  <CharactersWithSpaces>570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2024-03-18T03:15:00Z</dcterms:created>
  <dc:creator>洛可依</dc:creator>
  <cp:lastModifiedBy>小文</cp:lastModifiedBy>
  <dcterms:modified xsi:type="dcterms:W3CDTF">2025-04-27T06:28:15Z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C609AF50233A424FA5DF01BB8FEDD43F_13</vt:lpwstr>
  </property>
  <property fmtid="{D5CDD505-2E9C-101B-9397-08002B2CF9AE}" pid="4" name="KSOTemplateDocerSaveRecord">
    <vt:lpwstr>eyJoZGlkIjoiMGNkMzNlOThlNjU2YmJlYWEzYWU5MDEzYmVhOTgxZjgiLCJ1c2VySWQiOiI1MDQzMzk5MjAifQ==</vt:lpwstr>
  </property>
</Properties>
</file>